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4F23E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4F23E2">
        <w:rPr>
          <w:rFonts w:ascii="Times New Roman" w:hAnsi="Times New Roman" w:cs="Times New Roman"/>
          <w:b/>
          <w:sz w:val="24"/>
          <w:szCs w:val="24"/>
        </w:rPr>
        <w:t>4</w:t>
      </w:r>
      <w:r w:rsidR="00697134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97134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643D0" w:rsidRDefault="00D643D0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643D0" w:rsidRDefault="00D643D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643D0" w:rsidRDefault="00D643D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643D0" w:rsidRDefault="00D643D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97134">
        <w:rPr>
          <w:rFonts w:ascii="Times New Roman" w:hAnsi="Times New Roman" w:cs="Times New Roman"/>
          <w:b/>
          <w:sz w:val="24"/>
          <w:szCs w:val="24"/>
        </w:rPr>
        <w:t>231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24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F23E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3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97134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97134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„ИПК и 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97134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971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97134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„АЕЦ Козлодуй“ ЕАД</w:t>
      </w:r>
      <w:r w:rsidR="004F23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C469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C469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971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Т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F23E2" w:rsidRDefault="00697134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„Атоменергоремонт“ АД </w:t>
      </w:r>
      <w:r w:rsidR="00EF4DDF"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F4DDF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К</w:t>
      </w:r>
      <w:r w:rsidR="00EF4DDF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F4DDF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4F23E2" w:rsidRDefault="00BF12DB" w:rsidP="006971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97134" w:rsidRDefault="00697134" w:rsidP="006971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D643D0" w:rsidRDefault="00D643D0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F23E2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6971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6E793A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6E793A">
        <w:rPr>
          <w:rFonts w:ascii="Times New Roman" w:hAnsi="Times New Roman" w:cs="Times New Roman"/>
          <w:sz w:val="24"/>
          <w:szCs w:val="24"/>
        </w:rPr>
        <w:t xml:space="preserve"> и изложените в нея основания.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46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05976">
        <w:rPr>
          <w:rFonts w:ascii="Times New Roman" w:hAnsi="Times New Roman" w:cs="Times New Roman"/>
          <w:sz w:val="24"/>
          <w:szCs w:val="24"/>
        </w:rPr>
        <w:t xml:space="preserve">. </w:t>
      </w:r>
      <w:r w:rsidR="00697134">
        <w:rPr>
          <w:rFonts w:ascii="Times New Roman" w:hAnsi="Times New Roman" w:cs="Times New Roman"/>
          <w:sz w:val="24"/>
          <w:szCs w:val="24"/>
        </w:rPr>
        <w:t>Р. Т</w:t>
      </w:r>
      <w:r w:rsidR="00D05976">
        <w:rPr>
          <w:rFonts w:ascii="Times New Roman" w:hAnsi="Times New Roman" w:cs="Times New Roman"/>
          <w:sz w:val="24"/>
          <w:szCs w:val="24"/>
        </w:rPr>
        <w:t>.: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23E2" w:rsidRDefault="00697134" w:rsidP="004F23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</w:t>
      </w:r>
      <w:r w:rsidR="004F23E2">
        <w:rPr>
          <w:rFonts w:ascii="Times New Roman" w:hAnsi="Times New Roman" w:cs="Times New Roman"/>
          <w:sz w:val="24"/>
          <w:szCs w:val="24"/>
        </w:rPr>
        <w:t>.:</w:t>
      </w:r>
    </w:p>
    <w:p w:rsidR="004F23E2" w:rsidRDefault="004F23E2" w:rsidP="004F23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4F23E2" w:rsidRDefault="004F23E2" w:rsidP="004F23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E793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6971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:rsidR="006E793A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6E793A">
        <w:rPr>
          <w:rFonts w:ascii="Times New Roman" w:hAnsi="Times New Roman" w:cs="Times New Roman"/>
          <w:sz w:val="24"/>
          <w:szCs w:val="24"/>
        </w:rPr>
        <w:t>считам че обжалваното решение е незаконосъобразно</w:t>
      </w:r>
      <w:r w:rsidR="008A5430">
        <w:rPr>
          <w:rFonts w:ascii="Times New Roman" w:hAnsi="Times New Roman" w:cs="Times New Roman"/>
          <w:sz w:val="24"/>
          <w:szCs w:val="24"/>
        </w:rPr>
        <w:t xml:space="preserve">. На първо място доверителя ми е отстранен по отношение на </w:t>
      </w:r>
      <w:r w:rsidR="001101BF">
        <w:rPr>
          <w:rFonts w:ascii="Times New Roman" w:hAnsi="Times New Roman" w:cs="Times New Roman"/>
          <w:sz w:val="24"/>
          <w:szCs w:val="24"/>
        </w:rPr>
        <w:t>изискване, което няма никакво отношение към предмета и целта на обществената поръчка. Съответно това изискване е незаконосъобразно. Самия възложител в подаденото становище твърди, че това изискване е необходимо, за да бъдат проверени възможностите на изпълнителя да изпълни поръчката. В случая за изпълнение на поръчката има предвиден минимален персонал от двама човека. Несъмнено изискване за разпределяне за информация за разпределение във времето на персонала за изпълнение на поръчката, няма каквото и да е отношение към процеса на изпълнение на поръчката.</w:t>
      </w:r>
    </w:p>
    <w:p w:rsidR="001101BF" w:rsidRDefault="001101BF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второ място възложителя е подходил дискриминационно спрямо двамата кандидата</w:t>
      </w:r>
      <w:r w:rsidR="00752C73">
        <w:rPr>
          <w:rFonts w:ascii="Times New Roman" w:hAnsi="Times New Roman" w:cs="Times New Roman"/>
          <w:sz w:val="24"/>
          <w:szCs w:val="24"/>
        </w:rPr>
        <w:t xml:space="preserve">, при аналогични условия другия кандидат не е бил отстранен. Видимо от </w:t>
      </w:r>
      <w:r w:rsidR="00752C73">
        <w:rPr>
          <w:rFonts w:ascii="Times New Roman" w:hAnsi="Times New Roman" w:cs="Times New Roman"/>
          <w:sz w:val="24"/>
          <w:szCs w:val="24"/>
        </w:rPr>
        <w:t xml:space="preserve">концепция </w:t>
      </w:r>
      <w:r w:rsidR="00752C73">
        <w:rPr>
          <w:rFonts w:ascii="Times New Roman" w:hAnsi="Times New Roman" w:cs="Times New Roman"/>
          <w:sz w:val="24"/>
          <w:szCs w:val="24"/>
        </w:rPr>
        <w:t>представената от заинтересованото лице, тя не съдържа конкретна информация за разпределение във времето на човешкия ресурс. Поради, което е следвало също да бъде отстранен, нещо по</w:t>
      </w:r>
      <w:r w:rsidR="006A1191">
        <w:rPr>
          <w:rFonts w:ascii="Times New Roman" w:hAnsi="Times New Roman" w:cs="Times New Roman"/>
          <w:sz w:val="24"/>
          <w:szCs w:val="24"/>
        </w:rPr>
        <w:t>ве</w:t>
      </w:r>
      <w:r w:rsidR="00752C73">
        <w:rPr>
          <w:rFonts w:ascii="Times New Roman" w:hAnsi="Times New Roman" w:cs="Times New Roman"/>
          <w:sz w:val="24"/>
          <w:szCs w:val="24"/>
        </w:rPr>
        <w:t>че, не само не е налице подобна информация</w:t>
      </w:r>
      <w:r w:rsidR="006A1191">
        <w:rPr>
          <w:rFonts w:ascii="Times New Roman" w:hAnsi="Times New Roman" w:cs="Times New Roman"/>
          <w:sz w:val="24"/>
          <w:szCs w:val="24"/>
        </w:rPr>
        <w:t>, но и концепцията на втория участник съдържа съществено отклонение от условията на поръчката. Именно предложен е срок за изпълнение, който надвишава срока определен от самия възложител.</w:t>
      </w:r>
    </w:p>
    <w:p w:rsidR="006A1191" w:rsidRDefault="006A119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Поръчката е обявена при критерии най-ниска цена. На практика възложителя е заобиколил този критерии, като незаконосъобразно е отстранил лицето, което е подало оферта с по-ниска цена, а именно доверителя ми и незаконосъобразно не е отстранил, кандидата, който е подал по-висока цена, </w:t>
      </w:r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„Атоменергоремонт“ АД</w:t>
      </w:r>
      <w:r>
        <w:rPr>
          <w:rFonts w:ascii="Times New Roman" w:hAnsi="Times New Roman" w:cs="Times New Roman"/>
          <w:sz w:val="24"/>
          <w:szCs w:val="24"/>
        </w:rPr>
        <w:t>. Моля да се произнесете с решение, с което да отмените изцяло със съответните правни последици решението. Представям списък с разноски.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9713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BF12DB" w:rsidRDefault="00BF12DB" w:rsidP="006A11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A1191">
        <w:rPr>
          <w:rFonts w:ascii="Times New Roman" w:hAnsi="Times New Roman" w:cs="Times New Roman"/>
          <w:sz w:val="24"/>
          <w:szCs w:val="24"/>
        </w:rPr>
        <w:t>Оспорвам жалбата по мотиви подробно изложени в писменото ни становище. Възразявам срещу размера на претендираното адв. възнаграждение, моля да ни присъдите юрк. възнаграждение.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23E2" w:rsidRDefault="004F23E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23E2" w:rsidRDefault="00697134" w:rsidP="004F23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</w:t>
      </w:r>
      <w:r w:rsidR="00EF4DDF">
        <w:rPr>
          <w:rFonts w:ascii="Times New Roman" w:hAnsi="Times New Roman" w:cs="Times New Roman"/>
          <w:sz w:val="24"/>
          <w:szCs w:val="24"/>
        </w:rPr>
        <w:t>.:</w:t>
      </w:r>
    </w:p>
    <w:p w:rsidR="006A1191" w:rsidRDefault="004F23E2" w:rsidP="004F23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A1191">
        <w:rPr>
          <w:rFonts w:ascii="Times New Roman" w:hAnsi="Times New Roman" w:cs="Times New Roman"/>
          <w:sz w:val="24"/>
          <w:szCs w:val="24"/>
        </w:rPr>
        <w:t xml:space="preserve">Моля да отхвърлите, като неоснователна подадената жалба от страна на колегите от </w:t>
      </w:r>
      <w:r w:rsidR="006A1191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„ИПК и УП“ ЕООД </w:t>
      </w:r>
      <w:r w:rsidR="006A1191">
        <w:rPr>
          <w:rFonts w:ascii="Times New Roman" w:hAnsi="Times New Roman" w:cs="Times New Roman"/>
          <w:sz w:val="24"/>
          <w:szCs w:val="24"/>
        </w:rPr>
        <w:t>и да потвърдите, като законосъобразното съответното решение за определяне на изпълнител. Претендираме разноски, за които представяме списък и доказателства за изплащането им. Правя възражение за прекомерност, ако са над определения размер разноските на другата страна.</w:t>
      </w:r>
    </w:p>
    <w:p w:rsidR="006A1191" w:rsidRDefault="006A1191" w:rsidP="004F23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1191" w:rsidRDefault="006A1191" w:rsidP="006A11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:rsidR="00D05976" w:rsidRDefault="006A1191" w:rsidP="006A1191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 да се запозная.</w:t>
      </w:r>
    </w:p>
    <w:p w:rsidR="006A1191" w:rsidRDefault="006A1191" w:rsidP="006A11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1191" w:rsidRDefault="006A1191" w:rsidP="006A11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6A1191" w:rsidRPr="006A1191" w:rsidRDefault="006A1191" w:rsidP="006A1191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Сега ще предоставя съответно на колегата.</w:t>
      </w:r>
    </w:p>
    <w:p w:rsidR="006A1191" w:rsidRDefault="006A1191" w:rsidP="006A11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1191" w:rsidRDefault="006A1191" w:rsidP="006A11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:rsidR="006A1191" w:rsidRPr="00E860E5" w:rsidRDefault="006A1191" w:rsidP="0079141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60E5">
        <w:rPr>
          <w:rFonts w:ascii="Times New Roman" w:hAnsi="Times New Roman"/>
          <w:sz w:val="24"/>
          <w:szCs w:val="24"/>
        </w:rPr>
        <w:t>Правя възражение за прекомерност на разноските за адв. хонорар.</w:t>
      </w:r>
    </w:p>
    <w:p w:rsidR="006A1191" w:rsidRPr="006A1191" w:rsidRDefault="006A1191" w:rsidP="006A11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3D0" w:rsidRDefault="00D643D0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DCD" w:rsidRDefault="00A77DCD">
      <w:pPr>
        <w:spacing w:after="0" w:line="240" w:lineRule="auto"/>
      </w:pPr>
      <w:r>
        <w:separator/>
      </w:r>
    </w:p>
  </w:endnote>
  <w:endnote w:type="continuationSeparator" w:id="0">
    <w:p w:rsidR="00A77DCD" w:rsidRDefault="00A77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43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77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DCD" w:rsidRDefault="00A77DCD">
      <w:pPr>
        <w:spacing w:after="0" w:line="240" w:lineRule="auto"/>
      </w:pPr>
      <w:r>
        <w:separator/>
      </w:r>
    </w:p>
  </w:footnote>
  <w:footnote w:type="continuationSeparator" w:id="0">
    <w:p w:rsidR="00A77DCD" w:rsidRDefault="00A77D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257FA1"/>
    <w:multiLevelType w:val="hybridMultilevel"/>
    <w:tmpl w:val="5A2A6B4E"/>
    <w:lvl w:ilvl="0" w:tplc="274A9F3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2E3D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101BF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405C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33E0"/>
    <w:rsid w:val="002E4982"/>
    <w:rsid w:val="002E5EDD"/>
    <w:rsid w:val="00327BB6"/>
    <w:rsid w:val="003372B8"/>
    <w:rsid w:val="0036230F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3E2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D2404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97134"/>
    <w:rsid w:val="006A1191"/>
    <w:rsid w:val="006D6F92"/>
    <w:rsid w:val="006E793A"/>
    <w:rsid w:val="006F7E5B"/>
    <w:rsid w:val="00705E2F"/>
    <w:rsid w:val="00730C8A"/>
    <w:rsid w:val="0074031E"/>
    <w:rsid w:val="00743758"/>
    <w:rsid w:val="00752C73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A5430"/>
    <w:rsid w:val="008B5984"/>
    <w:rsid w:val="008D2750"/>
    <w:rsid w:val="008D787A"/>
    <w:rsid w:val="008F2F6E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77DCD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D05976"/>
    <w:rsid w:val="00D23C65"/>
    <w:rsid w:val="00D26B16"/>
    <w:rsid w:val="00D32E08"/>
    <w:rsid w:val="00D45510"/>
    <w:rsid w:val="00D51ABF"/>
    <w:rsid w:val="00D631DE"/>
    <w:rsid w:val="00D643D0"/>
    <w:rsid w:val="00D935F9"/>
    <w:rsid w:val="00D953DF"/>
    <w:rsid w:val="00DA25F4"/>
    <w:rsid w:val="00DA6544"/>
    <w:rsid w:val="00DA716C"/>
    <w:rsid w:val="00DB20E9"/>
    <w:rsid w:val="00DB2DE2"/>
    <w:rsid w:val="00DC6845"/>
    <w:rsid w:val="00DD0CB4"/>
    <w:rsid w:val="00DE1C0D"/>
    <w:rsid w:val="00DF6433"/>
    <w:rsid w:val="00E029FC"/>
    <w:rsid w:val="00E031F0"/>
    <w:rsid w:val="00E04ED7"/>
    <w:rsid w:val="00E0588E"/>
    <w:rsid w:val="00E0745C"/>
    <w:rsid w:val="00E122A5"/>
    <w:rsid w:val="00E176CA"/>
    <w:rsid w:val="00E61D23"/>
    <w:rsid w:val="00E64A5C"/>
    <w:rsid w:val="00E70F10"/>
    <w:rsid w:val="00E72880"/>
    <w:rsid w:val="00E75AD3"/>
    <w:rsid w:val="00E762C4"/>
    <w:rsid w:val="00E860E5"/>
    <w:rsid w:val="00EA44FE"/>
    <w:rsid w:val="00EA5D3C"/>
    <w:rsid w:val="00EA7296"/>
    <w:rsid w:val="00EF4DDF"/>
    <w:rsid w:val="00F02984"/>
    <w:rsid w:val="00F03213"/>
    <w:rsid w:val="00F0588A"/>
    <w:rsid w:val="00F1460E"/>
    <w:rsid w:val="00F1633A"/>
    <w:rsid w:val="00F2793F"/>
    <w:rsid w:val="00F303DA"/>
    <w:rsid w:val="00F407F3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93FD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649</Words>
  <Characters>3700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2024-04-19T12:53:00Z</dcterms:modified>
</cp:coreProperties>
</file>